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F026" w14:textId="1BC73409" w:rsidR="00D67A46" w:rsidRDefault="00737105" w:rsidP="007371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7105">
        <w:rPr>
          <w:rFonts w:ascii="Times New Roman" w:hAnsi="Times New Roman" w:cs="Times New Roman"/>
          <w:b/>
          <w:bCs/>
          <w:sz w:val="32"/>
          <w:szCs w:val="32"/>
        </w:rPr>
        <w:t>OPAKOVANIE</w:t>
      </w:r>
    </w:p>
    <w:p w14:paraId="31CA4C73" w14:textId="3BBCF87A" w:rsidR="00737105" w:rsidRPr="00737105" w:rsidRDefault="00737105" w:rsidP="00737105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37105">
        <w:rPr>
          <w:rFonts w:ascii="Times New Roman" w:hAnsi="Times New Roman" w:cs="Times New Roman"/>
          <w:sz w:val="28"/>
          <w:szCs w:val="28"/>
        </w:rPr>
        <w:t>(d</w:t>
      </w:r>
      <w:r w:rsidRPr="00737105">
        <w:rPr>
          <w:rFonts w:ascii="Times New Roman" w:hAnsi="Times New Roman" w:cs="Times New Roman"/>
          <w:sz w:val="28"/>
          <w:szCs w:val="28"/>
        </w:rPr>
        <w:t>ejiny biológie</w:t>
      </w:r>
      <w:r w:rsidRPr="00737105">
        <w:rPr>
          <w:rFonts w:ascii="Times New Roman" w:hAnsi="Times New Roman" w:cs="Times New Roman"/>
          <w:sz w:val="28"/>
          <w:szCs w:val="28"/>
        </w:rPr>
        <w:t>, c</w:t>
      </w:r>
      <w:r w:rsidRPr="00737105">
        <w:rPr>
          <w:rFonts w:ascii="Times New Roman" w:hAnsi="Times New Roman" w:cs="Times New Roman"/>
          <w:sz w:val="28"/>
          <w:szCs w:val="28"/>
        </w:rPr>
        <w:t>hemické zloženie</w:t>
      </w:r>
      <w:r w:rsidRPr="00737105">
        <w:rPr>
          <w:rFonts w:ascii="Times New Roman" w:hAnsi="Times New Roman" w:cs="Times New Roman"/>
          <w:sz w:val="28"/>
          <w:szCs w:val="28"/>
        </w:rPr>
        <w:t xml:space="preserve">, </w:t>
      </w:r>
      <w:r w:rsidRPr="00737105">
        <w:rPr>
          <w:rFonts w:ascii="Times New Roman" w:eastAsia="BatangChe" w:hAnsi="Times New Roman" w:cs="Times New Roman"/>
          <w:sz w:val="28"/>
          <w:szCs w:val="28"/>
        </w:rPr>
        <w:t>b</w:t>
      </w:r>
      <w:r w:rsidRPr="00737105">
        <w:rPr>
          <w:rFonts w:ascii="Times New Roman" w:eastAsia="BatangChe" w:hAnsi="Times New Roman" w:cs="Times New Roman"/>
          <w:sz w:val="28"/>
          <w:szCs w:val="28"/>
        </w:rPr>
        <w:t>unka</w:t>
      </w:r>
      <w:r w:rsidRPr="00737105">
        <w:rPr>
          <w:rFonts w:ascii="Times New Roman" w:eastAsia="BatangChe" w:hAnsi="Times New Roman" w:cs="Times New Roman"/>
          <w:sz w:val="28"/>
          <w:szCs w:val="28"/>
        </w:rPr>
        <w:t>, delenie bunky)</w:t>
      </w:r>
    </w:p>
    <w:p w14:paraId="72EF5D57" w14:textId="77777777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eastAsia="BatangChe" w:hAnsi="Bodoni MT" w:cs="Times New Roman"/>
          <w:b/>
          <w:bCs/>
          <w:sz w:val="32"/>
          <w:szCs w:val="32"/>
        </w:rPr>
      </w:pPr>
      <w:r w:rsidRPr="00737105">
        <w:rPr>
          <w:rFonts w:ascii="Bodoni MT" w:eastAsia="BatangChe" w:hAnsi="Bodoni MT" w:cs="Times New Roman"/>
          <w:b/>
          <w:bCs/>
          <w:sz w:val="32"/>
          <w:szCs w:val="32"/>
        </w:rPr>
        <w:t>Vysvetli prokaryotickú bunku.</w:t>
      </w:r>
    </w:p>
    <w:p w14:paraId="043EA717" w14:textId="20F22659" w:rsidR="00737105" w:rsidRPr="00737105" w:rsidRDefault="00737105" w:rsidP="00737105">
      <w:pPr>
        <w:rPr>
          <w:rFonts w:ascii="Bodoni MT" w:hAnsi="Bodoni MT" w:cs="Times New Roman"/>
          <w:sz w:val="28"/>
          <w:szCs w:val="28"/>
        </w:rPr>
      </w:pPr>
      <w:r w:rsidRPr="00737105">
        <w:rPr>
          <w:rFonts w:ascii="Bodoni MT" w:hAnsi="Bodoni MT" w:cs="Times New Roman"/>
          <w:sz w:val="28"/>
          <w:szCs w:val="28"/>
        </w:rPr>
        <w:t>.......................................................................................................................</w:t>
      </w:r>
    </w:p>
    <w:p w14:paraId="0C0A9F74" w14:textId="3BA3ADD3" w:rsidR="00737105" w:rsidRPr="00737105" w:rsidRDefault="00737105" w:rsidP="00737105">
      <w:pPr>
        <w:rPr>
          <w:rFonts w:ascii="Bodoni MT" w:hAnsi="Bodoni MT" w:cs="Times New Roman"/>
          <w:sz w:val="28"/>
          <w:szCs w:val="28"/>
        </w:rPr>
      </w:pPr>
      <w:r w:rsidRPr="00737105">
        <w:rPr>
          <w:rFonts w:ascii="Bodoni MT" w:hAnsi="Bodoni MT" w:cs="Times New Roman"/>
          <w:sz w:val="28"/>
          <w:szCs w:val="28"/>
        </w:rPr>
        <w:t>.......................................................................................................................</w:t>
      </w:r>
    </w:p>
    <w:p w14:paraId="2615AD1E" w14:textId="77777777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eastAsia="BatangChe" w:hAnsi="Bodoni MT" w:cs="Times New Roman"/>
          <w:b/>
          <w:bCs/>
          <w:sz w:val="32"/>
          <w:szCs w:val="32"/>
        </w:rPr>
      </w:pPr>
      <w:r w:rsidRPr="00737105">
        <w:rPr>
          <w:rFonts w:ascii="Bodoni MT" w:eastAsia="BatangChe" w:hAnsi="Bodoni MT" w:cs="Times New Roman"/>
          <w:b/>
          <w:bCs/>
          <w:sz w:val="32"/>
          <w:szCs w:val="32"/>
        </w:rPr>
        <w:t>Ako sa nazýva ohrani</w:t>
      </w:r>
      <w:r w:rsidRPr="00737105">
        <w:rPr>
          <w:rFonts w:ascii="Calibri" w:eastAsia="BatangChe" w:hAnsi="Calibri" w:cs="Calibri"/>
          <w:b/>
          <w:bCs/>
          <w:sz w:val="32"/>
          <w:szCs w:val="32"/>
        </w:rPr>
        <w:t>č</w:t>
      </w:r>
      <w:r w:rsidRPr="00737105">
        <w:rPr>
          <w:rFonts w:ascii="Bodoni MT" w:eastAsia="BatangChe" w:hAnsi="Bodoni MT" w:cs="Times New Roman"/>
          <w:b/>
          <w:bCs/>
          <w:sz w:val="32"/>
          <w:szCs w:val="32"/>
        </w:rPr>
        <w:t>enie rastlinnej bunky, ktorá chráni bunku a dáva jej tvar?</w:t>
      </w:r>
    </w:p>
    <w:p w14:paraId="289F12CB" w14:textId="77777777" w:rsidR="00737105" w:rsidRPr="00737105" w:rsidRDefault="00737105" w:rsidP="00737105">
      <w:pPr>
        <w:pStyle w:val="Odsekzoznamu"/>
        <w:numPr>
          <w:ilvl w:val="0"/>
          <w:numId w:val="2"/>
        </w:numPr>
        <w:rPr>
          <w:rFonts w:ascii="Bodoni MT" w:eastAsia="BatangChe" w:hAnsi="Bodoni MT" w:cs="Times New Roman"/>
          <w:sz w:val="32"/>
          <w:szCs w:val="32"/>
        </w:rPr>
      </w:pPr>
      <w:r w:rsidRPr="00737105">
        <w:rPr>
          <w:rFonts w:ascii="Bodoni MT" w:eastAsia="BatangChe" w:hAnsi="Bodoni MT" w:cs="Times New Roman"/>
          <w:sz w:val="32"/>
          <w:szCs w:val="32"/>
        </w:rPr>
        <w:t>Bunková stena</w:t>
      </w:r>
    </w:p>
    <w:p w14:paraId="79A0C6BE" w14:textId="77777777" w:rsidR="00737105" w:rsidRPr="00737105" w:rsidRDefault="00737105" w:rsidP="00737105">
      <w:pPr>
        <w:pStyle w:val="Odsekzoznamu"/>
        <w:numPr>
          <w:ilvl w:val="0"/>
          <w:numId w:val="2"/>
        </w:numPr>
        <w:rPr>
          <w:rFonts w:ascii="Bodoni MT" w:eastAsia="BatangChe" w:hAnsi="Bodoni MT" w:cs="Times New Roman"/>
          <w:sz w:val="32"/>
          <w:szCs w:val="32"/>
        </w:rPr>
      </w:pPr>
      <w:r w:rsidRPr="00737105">
        <w:rPr>
          <w:rFonts w:ascii="Bodoni MT" w:eastAsia="BatangChe" w:hAnsi="Bodoni MT" w:cs="Times New Roman"/>
          <w:sz w:val="32"/>
          <w:szCs w:val="32"/>
        </w:rPr>
        <w:t>Cytoplazma</w:t>
      </w:r>
    </w:p>
    <w:p w14:paraId="27F54E6D" w14:textId="77777777" w:rsidR="00737105" w:rsidRPr="00737105" w:rsidRDefault="00737105" w:rsidP="00737105">
      <w:pPr>
        <w:pStyle w:val="Odsekzoznamu"/>
        <w:numPr>
          <w:ilvl w:val="0"/>
          <w:numId w:val="2"/>
        </w:numPr>
        <w:rPr>
          <w:rFonts w:ascii="Bodoni MT" w:eastAsia="BatangChe" w:hAnsi="Bodoni MT" w:cs="Times New Roman"/>
          <w:sz w:val="32"/>
          <w:szCs w:val="32"/>
        </w:rPr>
      </w:pPr>
      <w:r w:rsidRPr="00737105">
        <w:rPr>
          <w:rFonts w:ascii="Bodoni MT" w:eastAsia="BatangChe" w:hAnsi="Bodoni MT" w:cs="Times New Roman"/>
          <w:sz w:val="32"/>
          <w:szCs w:val="32"/>
        </w:rPr>
        <w:t>Cytoplazmatická membrána</w:t>
      </w:r>
    </w:p>
    <w:p w14:paraId="017D0250" w14:textId="39D80705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 w:cs="Times New Roman"/>
          <w:b/>
          <w:bCs/>
          <w:sz w:val="32"/>
          <w:szCs w:val="32"/>
        </w:rPr>
      </w:pPr>
      <w:r w:rsidRPr="00737105">
        <w:rPr>
          <w:rFonts w:ascii="Calibri" w:hAnsi="Calibri" w:cs="Calibri"/>
          <w:b/>
          <w:bCs/>
          <w:sz w:val="32"/>
          <w:szCs w:val="32"/>
        </w:rPr>
        <w:t>Č</w:t>
      </w:r>
      <w:r w:rsidRPr="00737105">
        <w:rPr>
          <w:rFonts w:ascii="Bodoni MT" w:hAnsi="Bodoni MT" w:cs="Times New Roman"/>
          <w:b/>
          <w:bCs/>
          <w:sz w:val="32"/>
          <w:szCs w:val="32"/>
        </w:rPr>
        <w:t xml:space="preserve">ím je známy L. </w:t>
      </w:r>
      <w:proofErr w:type="spellStart"/>
      <w:r w:rsidRPr="00737105">
        <w:rPr>
          <w:rFonts w:ascii="Bodoni MT" w:hAnsi="Bodoni MT" w:cs="Times New Roman"/>
          <w:b/>
          <w:bCs/>
          <w:sz w:val="32"/>
          <w:szCs w:val="32"/>
        </w:rPr>
        <w:t>Pasteur</w:t>
      </w:r>
      <w:proofErr w:type="spellEnd"/>
      <w:r w:rsidRPr="00737105">
        <w:rPr>
          <w:rFonts w:ascii="Bodoni MT" w:hAnsi="Bodoni MT" w:cs="Times New Roman"/>
          <w:b/>
          <w:bCs/>
          <w:sz w:val="32"/>
          <w:szCs w:val="32"/>
        </w:rPr>
        <w:t>?</w:t>
      </w:r>
    </w:p>
    <w:p w14:paraId="33CE576F" w14:textId="6FBA1E49" w:rsidR="00737105" w:rsidRPr="00737105" w:rsidRDefault="00737105" w:rsidP="00737105">
      <w:pPr>
        <w:rPr>
          <w:rFonts w:ascii="Bodoni MT" w:hAnsi="Bodoni MT" w:cs="Times New Roman"/>
          <w:sz w:val="32"/>
          <w:szCs w:val="32"/>
        </w:rPr>
      </w:pPr>
      <w:r w:rsidRPr="00737105">
        <w:rPr>
          <w:rFonts w:ascii="Bodoni MT" w:hAnsi="Bodoni MT" w:cs="Times New Roman"/>
          <w:sz w:val="32"/>
          <w:szCs w:val="32"/>
        </w:rPr>
        <w:t>...................................................................................................</w:t>
      </w:r>
      <w:r w:rsidRPr="00737105">
        <w:rPr>
          <w:rFonts w:ascii="Bodoni MT" w:hAnsi="Bodoni MT" w:cs="Times New Roman"/>
          <w:sz w:val="32"/>
          <w:szCs w:val="32"/>
        </w:rPr>
        <w:t>.....</w:t>
      </w:r>
    </w:p>
    <w:p w14:paraId="2FEA0C4B" w14:textId="181AB7B0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eastAsia="BatangChe" w:hAnsi="Bodoni MT" w:cs="Times New Roman"/>
          <w:b/>
          <w:bCs/>
          <w:sz w:val="32"/>
          <w:szCs w:val="32"/>
        </w:rPr>
      </w:pPr>
      <w:r w:rsidRPr="00737105">
        <w:rPr>
          <w:rFonts w:ascii="Calibri" w:eastAsia="BatangChe" w:hAnsi="Calibri" w:cs="Calibri"/>
          <w:b/>
          <w:bCs/>
          <w:sz w:val="32"/>
          <w:szCs w:val="32"/>
        </w:rPr>
        <w:t>Č</w:t>
      </w:r>
      <w:r w:rsidRPr="00737105">
        <w:rPr>
          <w:rFonts w:ascii="Bodoni MT" w:eastAsia="BatangChe" w:hAnsi="Bodoni MT" w:cs="Times New Roman"/>
          <w:b/>
          <w:bCs/>
          <w:sz w:val="32"/>
          <w:szCs w:val="32"/>
        </w:rPr>
        <w:t>o prebieha v chloroplastoch?</w:t>
      </w:r>
    </w:p>
    <w:p w14:paraId="40E675A2" w14:textId="56AC3EF0" w:rsidR="00737105" w:rsidRPr="00737105" w:rsidRDefault="00737105" w:rsidP="00737105">
      <w:pPr>
        <w:rPr>
          <w:rFonts w:ascii="Bodoni MT" w:eastAsia="BatangChe" w:hAnsi="Bodoni MT" w:cs="Times New Roman"/>
          <w:sz w:val="32"/>
          <w:szCs w:val="32"/>
        </w:rPr>
      </w:pPr>
      <w:r w:rsidRPr="00737105">
        <w:rPr>
          <w:rFonts w:ascii="Bodoni MT" w:eastAsia="BatangChe" w:hAnsi="Bodoni MT" w:cs="Times New Roman"/>
          <w:sz w:val="32"/>
          <w:szCs w:val="32"/>
        </w:rPr>
        <w:t>.........................................................................................................................................................</w:t>
      </w:r>
      <w:r w:rsidRPr="00737105">
        <w:rPr>
          <w:rFonts w:ascii="Bodoni MT" w:eastAsia="BatangChe" w:hAnsi="Bodoni MT" w:cs="Times New Roman"/>
          <w:sz w:val="32"/>
          <w:szCs w:val="32"/>
        </w:rPr>
        <w:t>.......................................................</w:t>
      </w:r>
    </w:p>
    <w:p w14:paraId="56B8F332" w14:textId="2A63AE22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 w:cs="Calibri"/>
          <w:b/>
          <w:bCs/>
          <w:sz w:val="32"/>
          <w:szCs w:val="32"/>
        </w:rPr>
      </w:pPr>
      <w:r w:rsidRPr="00737105">
        <w:rPr>
          <w:rFonts w:ascii="Bodoni MT" w:hAnsi="Bodoni MT" w:cs="Calibri"/>
          <w:b/>
          <w:bCs/>
          <w:sz w:val="32"/>
          <w:szCs w:val="32"/>
        </w:rPr>
        <w:t xml:space="preserve">Podmienené a nepodmienené </w:t>
      </w:r>
      <w:proofErr w:type="spellStart"/>
      <w:r w:rsidRPr="00737105">
        <w:rPr>
          <w:rFonts w:ascii="Bodoni MT" w:hAnsi="Bodoni MT" w:cs="Calibri"/>
          <w:b/>
          <w:bCs/>
          <w:sz w:val="32"/>
          <w:szCs w:val="32"/>
        </w:rPr>
        <w:t>reflexi</w:t>
      </w:r>
      <w:proofErr w:type="spellEnd"/>
      <w:r w:rsidRPr="00737105">
        <w:rPr>
          <w:rFonts w:ascii="Bodoni MT" w:hAnsi="Bodoni MT" w:cs="Calibri"/>
          <w:b/>
          <w:bCs/>
          <w:sz w:val="32"/>
          <w:szCs w:val="32"/>
        </w:rPr>
        <w:t>:</w:t>
      </w:r>
    </w:p>
    <w:p w14:paraId="10569F3B" w14:textId="77777777" w:rsidR="00737105" w:rsidRPr="00737105" w:rsidRDefault="00737105" w:rsidP="00737105">
      <w:pPr>
        <w:pStyle w:val="Odsekzoznamu"/>
        <w:numPr>
          <w:ilvl w:val="0"/>
          <w:numId w:val="4"/>
        </w:numPr>
        <w:rPr>
          <w:rFonts w:ascii="Bodoni MT" w:hAnsi="Bodoni MT" w:cs="Calibri"/>
          <w:sz w:val="32"/>
          <w:szCs w:val="32"/>
        </w:rPr>
      </w:pPr>
      <w:proofErr w:type="spellStart"/>
      <w:r w:rsidRPr="00737105">
        <w:rPr>
          <w:rFonts w:ascii="Bodoni MT" w:hAnsi="Bodoni MT" w:cs="Calibri"/>
          <w:sz w:val="32"/>
          <w:szCs w:val="32"/>
        </w:rPr>
        <w:t>J.G.Mendelev</w:t>
      </w:r>
      <w:proofErr w:type="spellEnd"/>
    </w:p>
    <w:p w14:paraId="66275AA5" w14:textId="77777777" w:rsidR="00737105" w:rsidRPr="00737105" w:rsidRDefault="00737105" w:rsidP="00737105">
      <w:pPr>
        <w:pStyle w:val="Odsekzoznamu"/>
        <w:numPr>
          <w:ilvl w:val="0"/>
          <w:numId w:val="4"/>
        </w:numPr>
        <w:rPr>
          <w:rFonts w:ascii="Bodoni MT" w:hAnsi="Bodoni MT" w:cs="Calibri"/>
          <w:sz w:val="32"/>
          <w:szCs w:val="32"/>
        </w:rPr>
      </w:pPr>
      <w:r w:rsidRPr="00737105">
        <w:rPr>
          <w:rFonts w:ascii="Bodoni MT" w:hAnsi="Bodoni MT" w:cs="Calibri"/>
          <w:sz w:val="32"/>
          <w:szCs w:val="32"/>
        </w:rPr>
        <w:t>I.P. Pavlov</w:t>
      </w:r>
    </w:p>
    <w:p w14:paraId="0ECD5F56" w14:textId="77777777" w:rsidR="00737105" w:rsidRDefault="00737105" w:rsidP="00737105">
      <w:pPr>
        <w:pStyle w:val="Odsekzoznamu"/>
        <w:numPr>
          <w:ilvl w:val="0"/>
          <w:numId w:val="4"/>
        </w:numPr>
        <w:rPr>
          <w:rFonts w:ascii="Bodoni MT" w:hAnsi="Bodoni MT" w:cs="Calibri"/>
          <w:sz w:val="32"/>
          <w:szCs w:val="32"/>
        </w:rPr>
      </w:pPr>
      <w:r w:rsidRPr="00737105">
        <w:rPr>
          <w:rFonts w:ascii="Bodoni MT" w:hAnsi="Bodoni MT" w:cs="Calibri"/>
          <w:sz w:val="32"/>
          <w:szCs w:val="32"/>
        </w:rPr>
        <w:t xml:space="preserve">C. </w:t>
      </w:r>
      <w:proofErr w:type="spellStart"/>
      <w:r w:rsidRPr="00737105">
        <w:rPr>
          <w:rFonts w:ascii="Bodoni MT" w:hAnsi="Bodoni MT" w:cs="Calibri"/>
          <w:sz w:val="32"/>
          <w:szCs w:val="32"/>
        </w:rPr>
        <w:t>Woese</w:t>
      </w:r>
      <w:proofErr w:type="spellEnd"/>
    </w:p>
    <w:p w14:paraId="12867F8E" w14:textId="2A5E2BA4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/>
          <w:b/>
          <w:bCs/>
          <w:sz w:val="32"/>
          <w:szCs w:val="32"/>
        </w:rPr>
      </w:pPr>
      <w:r w:rsidRPr="00737105">
        <w:rPr>
          <w:rFonts w:ascii="Bodoni MT" w:hAnsi="Bodoni MT"/>
          <w:b/>
          <w:bCs/>
          <w:sz w:val="32"/>
          <w:szCs w:val="32"/>
        </w:rPr>
        <w:t>Aké nepriame delenie bunky poznáme?</w:t>
      </w:r>
    </w:p>
    <w:p w14:paraId="4CD81F43" w14:textId="77777777" w:rsidR="00737105" w:rsidRPr="00737105" w:rsidRDefault="00737105" w:rsidP="00737105">
      <w:pPr>
        <w:pStyle w:val="Odsekzoznamu"/>
        <w:rPr>
          <w:rFonts w:ascii="Bodoni MT" w:hAnsi="Bodoni MT"/>
          <w:sz w:val="32"/>
          <w:szCs w:val="32"/>
        </w:rPr>
      </w:pPr>
      <w:r w:rsidRPr="00737105">
        <w:rPr>
          <w:rFonts w:ascii="Bodoni MT" w:hAnsi="Bodoni MT"/>
          <w:sz w:val="32"/>
          <w:szCs w:val="32"/>
        </w:rPr>
        <w:t>.........................  a  ...........................</w:t>
      </w:r>
    </w:p>
    <w:p w14:paraId="5AD4107D" w14:textId="14CB6D48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/>
          <w:b/>
          <w:bCs/>
          <w:sz w:val="32"/>
          <w:szCs w:val="32"/>
        </w:rPr>
      </w:pPr>
      <w:r w:rsidRPr="00737105">
        <w:rPr>
          <w:rFonts w:ascii="Bodoni MT" w:hAnsi="Bodoni MT"/>
          <w:b/>
          <w:bCs/>
          <w:sz w:val="32"/>
          <w:szCs w:val="32"/>
        </w:rPr>
        <w:t xml:space="preserve">Napíš 3 druhy delenia bunky, ktoré prebiehajú pri </w:t>
      </w:r>
      <w:proofErr w:type="spellStart"/>
      <w:r w:rsidRPr="00737105">
        <w:rPr>
          <w:rFonts w:ascii="Bodoni MT" w:hAnsi="Bodoni MT"/>
          <w:b/>
          <w:bCs/>
          <w:sz w:val="32"/>
          <w:szCs w:val="32"/>
        </w:rPr>
        <w:t>Amitóze</w:t>
      </w:r>
      <w:proofErr w:type="spellEnd"/>
      <w:r w:rsidRPr="00737105">
        <w:rPr>
          <w:rFonts w:ascii="Bodoni MT" w:hAnsi="Bodoni MT"/>
          <w:b/>
          <w:bCs/>
          <w:sz w:val="32"/>
          <w:szCs w:val="32"/>
        </w:rPr>
        <w:t>:</w:t>
      </w:r>
    </w:p>
    <w:p w14:paraId="148972BD" w14:textId="0B8B8BC0" w:rsidR="00737105" w:rsidRDefault="00737105" w:rsidP="00737105">
      <w:pPr>
        <w:rPr>
          <w:rFonts w:ascii="Bodoni MT" w:hAnsi="Bodoni MT"/>
          <w:sz w:val="32"/>
          <w:szCs w:val="32"/>
        </w:rPr>
      </w:pPr>
      <w:r w:rsidRPr="00737105">
        <w:rPr>
          <w:rFonts w:ascii="Bodoni MT" w:hAnsi="Bodoni MT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 w:rsidRPr="00737105">
        <w:rPr>
          <w:rFonts w:ascii="Bodoni MT" w:hAnsi="Bodoni MT"/>
          <w:sz w:val="32"/>
          <w:szCs w:val="32"/>
        </w:rPr>
        <w:t>...................................................</w:t>
      </w:r>
    </w:p>
    <w:p w14:paraId="2B2F9280" w14:textId="77777777" w:rsid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737105">
        <w:rPr>
          <w:rFonts w:ascii="Bodoni MT" w:hAnsi="Bodoni MT"/>
          <w:b/>
          <w:bCs/>
          <w:sz w:val="32"/>
          <w:szCs w:val="32"/>
        </w:rPr>
        <w:t xml:space="preserve">Vysvetli </w:t>
      </w:r>
      <w:proofErr w:type="spellStart"/>
      <w:r w:rsidRPr="00737105">
        <w:rPr>
          <w:rFonts w:ascii="Bodoni MT" w:hAnsi="Bodoni MT"/>
          <w:b/>
          <w:bCs/>
          <w:sz w:val="32"/>
          <w:szCs w:val="32"/>
        </w:rPr>
        <w:t>Amitózu</w:t>
      </w:r>
      <w:proofErr w:type="spellEnd"/>
      <w:r w:rsidRPr="00737105">
        <w:rPr>
          <w:rFonts w:ascii="Bodoni MT" w:hAnsi="Bodoni MT"/>
          <w:b/>
          <w:bCs/>
          <w:sz w:val="32"/>
          <w:szCs w:val="32"/>
        </w:rPr>
        <w:t>:</w:t>
      </w:r>
      <w:r w:rsidRPr="00737105">
        <w:rPr>
          <w:rFonts w:ascii="Bodoni MT" w:hAnsi="Bodoni MT"/>
          <w:sz w:val="32"/>
          <w:szCs w:val="32"/>
        </w:rPr>
        <w:t xml:space="preserve"> </w:t>
      </w:r>
    </w:p>
    <w:p w14:paraId="2D5C7A49" w14:textId="14CC31EE" w:rsidR="00737105" w:rsidRDefault="00737105" w:rsidP="00737105">
      <w:pPr>
        <w:rPr>
          <w:rFonts w:ascii="Bodoni MT" w:hAnsi="Bodoni MT"/>
          <w:sz w:val="32"/>
          <w:szCs w:val="32"/>
        </w:rPr>
      </w:pPr>
      <w:r w:rsidRPr="00737105">
        <w:rPr>
          <w:rFonts w:ascii="Bodoni MT" w:hAnsi="Bodoni MT"/>
          <w:sz w:val="32"/>
          <w:szCs w:val="32"/>
        </w:rPr>
        <w:t>.................................................................................................................................</w:t>
      </w:r>
      <w:r>
        <w:rPr>
          <w:rFonts w:ascii="Bodoni MT" w:hAnsi="Bodoni MT"/>
          <w:sz w:val="32"/>
          <w:szCs w:val="32"/>
        </w:rPr>
        <w:t>...............................................................................</w:t>
      </w:r>
    </w:p>
    <w:p w14:paraId="509C5920" w14:textId="7BA7547C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/>
          <w:b/>
          <w:bCs/>
          <w:sz w:val="32"/>
          <w:szCs w:val="32"/>
        </w:rPr>
      </w:pPr>
      <w:r w:rsidRPr="00737105">
        <w:rPr>
          <w:rFonts w:ascii="Bodoni MT" w:hAnsi="Bodoni MT"/>
          <w:b/>
          <w:bCs/>
          <w:sz w:val="32"/>
          <w:szCs w:val="32"/>
        </w:rPr>
        <w:lastRenderedPageBreak/>
        <w:t>Vymenuj 3 mikroelementy:</w:t>
      </w:r>
    </w:p>
    <w:p w14:paraId="19140C73" w14:textId="77777777" w:rsidR="00737105" w:rsidRDefault="00737105" w:rsidP="00737105">
      <w:pPr>
        <w:pStyle w:val="Odsekzoznamu"/>
        <w:rPr>
          <w:rFonts w:ascii="Bodoni MT" w:hAnsi="Bodoni MT"/>
          <w:sz w:val="32"/>
          <w:szCs w:val="32"/>
        </w:rPr>
      </w:pPr>
      <w:r w:rsidRPr="00737105">
        <w:rPr>
          <w:rFonts w:ascii="Bodoni MT" w:hAnsi="Bodoni MT"/>
          <w:sz w:val="32"/>
          <w:szCs w:val="32"/>
        </w:rPr>
        <w:t>...................... , .......................... , .........................</w:t>
      </w:r>
    </w:p>
    <w:p w14:paraId="1E97A7BB" w14:textId="7F0C6382" w:rsidR="00737105" w:rsidRPr="00737105" w:rsidRDefault="00737105" w:rsidP="00737105">
      <w:pPr>
        <w:pStyle w:val="Odsekzoznamu"/>
        <w:numPr>
          <w:ilvl w:val="0"/>
          <w:numId w:val="1"/>
        </w:numPr>
        <w:rPr>
          <w:rFonts w:ascii="Bodoni MT" w:hAnsi="Bodoni MT"/>
          <w:b/>
          <w:bCs/>
          <w:sz w:val="32"/>
          <w:szCs w:val="32"/>
        </w:rPr>
      </w:pPr>
      <w:r w:rsidRPr="00737105">
        <w:rPr>
          <w:rFonts w:ascii="Bodoni MT" w:hAnsi="Bodoni MT" w:cs="Calibri"/>
          <w:b/>
          <w:bCs/>
          <w:sz w:val="32"/>
          <w:szCs w:val="32"/>
        </w:rPr>
        <w:t xml:space="preserve">Napíš funkciu vody v bunke: </w:t>
      </w:r>
    </w:p>
    <w:p w14:paraId="38C1C825" w14:textId="689299E5" w:rsidR="00737105" w:rsidRPr="001D6C6E" w:rsidRDefault="00737105" w:rsidP="00737105">
      <w:pPr>
        <w:rPr>
          <w:rFonts w:ascii="Bodoni MT" w:hAnsi="Bodoni MT" w:cs="Calibri"/>
          <w:sz w:val="32"/>
          <w:szCs w:val="32"/>
        </w:rPr>
      </w:pPr>
      <w:r w:rsidRPr="00737105">
        <w:rPr>
          <w:rFonts w:ascii="Bodoni MT" w:hAnsi="Bodoni MT" w:cs="Calibr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22C79D4" w14:textId="619AFB5E" w:rsidR="001D6C6E" w:rsidRPr="001D6C6E" w:rsidRDefault="001D6C6E" w:rsidP="001D6C6E">
      <w:pPr>
        <w:pStyle w:val="Odsekzoznamu"/>
        <w:numPr>
          <w:ilvl w:val="0"/>
          <w:numId w:val="1"/>
        </w:numPr>
        <w:rPr>
          <w:rFonts w:ascii="Bodoni MT" w:hAnsi="Bodoni MT"/>
          <w:b/>
          <w:bCs/>
          <w:sz w:val="32"/>
          <w:szCs w:val="32"/>
        </w:rPr>
      </w:pPr>
      <w:r w:rsidRPr="001D6C6E">
        <w:rPr>
          <w:rFonts w:ascii="Calibri" w:hAnsi="Calibri" w:cs="Calibri"/>
          <w:b/>
          <w:bCs/>
          <w:sz w:val="32"/>
          <w:szCs w:val="32"/>
        </w:rPr>
        <w:t>Č</w:t>
      </w:r>
      <w:r w:rsidRPr="001D6C6E">
        <w:rPr>
          <w:rFonts w:ascii="Bodoni MT" w:hAnsi="Bodoni MT" w:cs="Calibri"/>
          <w:b/>
          <w:bCs/>
          <w:sz w:val="32"/>
          <w:szCs w:val="32"/>
        </w:rPr>
        <w:t>o je to bunkov</w:t>
      </w:r>
      <w:r w:rsidRPr="001D6C6E">
        <w:rPr>
          <w:rFonts w:ascii="Bodoni MT" w:hAnsi="Bodoni MT" w:cs="Bodoni MT"/>
          <w:b/>
          <w:bCs/>
          <w:sz w:val="32"/>
          <w:szCs w:val="32"/>
        </w:rPr>
        <w:t>á</w:t>
      </w:r>
      <w:r w:rsidRPr="001D6C6E">
        <w:rPr>
          <w:rFonts w:ascii="Bodoni MT" w:hAnsi="Bodoni MT" w:cs="Calibri"/>
          <w:b/>
          <w:bCs/>
          <w:sz w:val="32"/>
          <w:szCs w:val="32"/>
        </w:rPr>
        <w:t xml:space="preserve"> te</w:t>
      </w:r>
      <w:r w:rsidRPr="001D6C6E">
        <w:rPr>
          <w:rFonts w:ascii="Bodoni MT" w:hAnsi="Bodoni MT" w:cs="Bodoni MT"/>
          <w:b/>
          <w:bCs/>
          <w:sz w:val="32"/>
          <w:szCs w:val="32"/>
        </w:rPr>
        <w:t>ó</w:t>
      </w:r>
      <w:r w:rsidRPr="001D6C6E">
        <w:rPr>
          <w:rFonts w:ascii="Bodoni MT" w:hAnsi="Bodoni MT" w:cs="Calibri"/>
          <w:b/>
          <w:bCs/>
          <w:sz w:val="32"/>
          <w:szCs w:val="32"/>
        </w:rPr>
        <w:t>ria?</w:t>
      </w:r>
    </w:p>
    <w:p w14:paraId="454094F4" w14:textId="6E9EC69C" w:rsidR="00737105" w:rsidRPr="001D6C6E" w:rsidRDefault="001D6C6E" w:rsidP="001D6C6E">
      <w:pPr>
        <w:rPr>
          <w:rFonts w:ascii="Bodoni MT" w:hAnsi="Bodoni MT" w:cs="Calibri"/>
          <w:sz w:val="32"/>
          <w:szCs w:val="32"/>
        </w:rPr>
      </w:pPr>
      <w:r w:rsidRPr="001D6C6E">
        <w:rPr>
          <w:rFonts w:ascii="Bodoni MT" w:hAnsi="Bodoni MT" w:cs="Calibr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sectPr w:rsidR="00737105" w:rsidRPr="001D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3E5E"/>
    <w:multiLevelType w:val="hybridMultilevel"/>
    <w:tmpl w:val="A246C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56AC2"/>
    <w:multiLevelType w:val="hybridMultilevel"/>
    <w:tmpl w:val="AC6AF6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3294"/>
    <w:multiLevelType w:val="hybridMultilevel"/>
    <w:tmpl w:val="01DC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76923"/>
    <w:multiLevelType w:val="hybridMultilevel"/>
    <w:tmpl w:val="63FAC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527B"/>
    <w:multiLevelType w:val="hybridMultilevel"/>
    <w:tmpl w:val="1FBCC56E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79574FE1"/>
    <w:multiLevelType w:val="hybridMultilevel"/>
    <w:tmpl w:val="37EE0CCC"/>
    <w:lvl w:ilvl="0" w:tplc="3496A9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056B2"/>
    <w:multiLevelType w:val="hybridMultilevel"/>
    <w:tmpl w:val="57CA6BD0"/>
    <w:lvl w:ilvl="0" w:tplc="D61682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4384">
    <w:abstractNumId w:val="5"/>
  </w:num>
  <w:num w:numId="2" w16cid:durableId="2058507485">
    <w:abstractNumId w:val="4"/>
  </w:num>
  <w:num w:numId="3" w16cid:durableId="347946520">
    <w:abstractNumId w:val="6"/>
  </w:num>
  <w:num w:numId="4" w16cid:durableId="2065443806">
    <w:abstractNumId w:val="1"/>
  </w:num>
  <w:num w:numId="5" w16cid:durableId="591276379">
    <w:abstractNumId w:val="3"/>
  </w:num>
  <w:num w:numId="6" w16cid:durableId="606277876">
    <w:abstractNumId w:val="2"/>
  </w:num>
  <w:num w:numId="7" w16cid:durableId="14850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05"/>
    <w:rsid w:val="001D6C6E"/>
    <w:rsid w:val="00290292"/>
    <w:rsid w:val="00737105"/>
    <w:rsid w:val="007B7C19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C0D2"/>
  <w15:chartTrackingRefBased/>
  <w15:docId w15:val="{3958D816-3502-47A5-ADA6-C06C27F6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3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71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71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71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71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71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710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710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710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710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710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2025-01-24T09:37:00Z</dcterms:created>
  <dcterms:modified xsi:type="dcterms:W3CDTF">2025-01-24T09:56:00Z</dcterms:modified>
</cp:coreProperties>
</file>